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AEB" w:rsidRPr="00290E85" w:rsidRDefault="000E0AEB" w:rsidP="000E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0E0AEB" w:rsidRPr="00290E85" w:rsidRDefault="000E0AEB" w:rsidP="000E0A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Государственный музей искусств РК имени Абылхана Кастеева</w:t>
      </w:r>
    </w:p>
    <w:p w:rsidR="006864D3" w:rsidRPr="00290E85" w:rsidRDefault="006864D3" w:rsidP="006864D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«НОЧЬ В МУЗЕЕ» в рамках Международного дня музеев</w:t>
      </w:r>
    </w:p>
    <w:p w:rsidR="006864D3" w:rsidRPr="00290E85" w:rsidRDefault="006864D3" w:rsidP="006864D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18 мая 2025 года, </w:t>
      </w:r>
      <w:r w:rsidRPr="00290E85">
        <w:rPr>
          <w:rStyle w:val="a4"/>
          <w:rFonts w:ascii="Times New Roman" w:eastAsia="Batang" w:hAnsi="Times New Roman" w:cs="Times New Roman"/>
          <w:b/>
          <w:color w:val="auto"/>
          <w:sz w:val="28"/>
          <w:szCs w:val="28"/>
          <w:u w:val="none"/>
          <w:lang w:eastAsia="ko-KR"/>
        </w:rPr>
        <w:t>с 14</w:t>
      </w:r>
      <w:r w:rsidRPr="00290E85">
        <w:rPr>
          <w:rStyle w:val="a4"/>
          <w:rFonts w:ascii="Times New Roman" w:eastAsia="Batang" w:hAnsi="Times New Roman" w:cs="Times New Roman"/>
          <w:b/>
          <w:color w:val="auto"/>
          <w:sz w:val="28"/>
          <w:szCs w:val="28"/>
          <w:u w:val="none"/>
          <w:lang w:val="kk-KZ" w:eastAsia="ko-KR"/>
        </w:rPr>
        <w:t>:</w:t>
      </w:r>
      <w:r w:rsidRPr="00290E85">
        <w:rPr>
          <w:rStyle w:val="a4"/>
          <w:rFonts w:ascii="Times New Roman" w:eastAsia="Batang" w:hAnsi="Times New Roman" w:cs="Times New Roman"/>
          <w:b/>
          <w:color w:val="auto"/>
          <w:sz w:val="28"/>
          <w:szCs w:val="28"/>
          <w:u w:val="none"/>
          <w:lang w:eastAsia="ko-KR"/>
        </w:rPr>
        <w:t>00 до 24</w:t>
      </w:r>
      <w:r w:rsidRPr="00290E85">
        <w:rPr>
          <w:rStyle w:val="a4"/>
          <w:rFonts w:ascii="Times New Roman" w:eastAsia="Batang" w:hAnsi="Times New Roman" w:cs="Times New Roman"/>
          <w:b/>
          <w:color w:val="auto"/>
          <w:sz w:val="28"/>
          <w:szCs w:val="28"/>
          <w:u w:val="none"/>
          <w:lang w:val="kk-KZ" w:eastAsia="ko-KR"/>
        </w:rPr>
        <w:t>:</w:t>
      </w:r>
      <w:r w:rsidRPr="00290E85">
        <w:rPr>
          <w:rStyle w:val="a4"/>
          <w:rFonts w:ascii="Times New Roman" w:eastAsia="Batang" w:hAnsi="Times New Roman" w:cs="Times New Roman"/>
          <w:b/>
          <w:color w:val="auto"/>
          <w:sz w:val="28"/>
          <w:szCs w:val="28"/>
          <w:u w:val="none"/>
          <w:lang w:eastAsia="ko-KR"/>
        </w:rPr>
        <w:t>00</w:t>
      </w:r>
    </w:p>
    <w:p w:rsidR="006864D3" w:rsidRPr="00290E85" w:rsidRDefault="006864D3" w:rsidP="006864D3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представляет праздничную программу</w:t>
      </w:r>
    </w:p>
    <w:p w:rsidR="006864D3" w:rsidRPr="00290E85" w:rsidRDefault="006864D3" w:rsidP="006864D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14:00-00:00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Ярмарка мастеров </w:t>
      </w:r>
      <w:r w:rsidRPr="00290E8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14:00-00:00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Фотозона в винтажном стиле 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14:00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МАСТЕР-КЛАССЫ 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Каллиграфия прописи - 2500 (фойе)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Венецианская маска - 2500 (фойе)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Освещающий в ночи – 2500 (изо-студия)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Валяние во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йлок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- 2500 (изо-студия)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15:00</w:t>
      </w:r>
    </w:p>
    <w:p w:rsidR="006864D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Изостудия 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«АРТ-</w:t>
      </w:r>
      <w:r w:rsidRPr="00290E85">
        <w:rPr>
          <w:rFonts w:ascii="Times New Roman" w:hAnsi="Times New Roman" w:cs="Times New Roman"/>
          <w:lang w:val="kk-KZ"/>
        </w:rPr>
        <w:t xml:space="preserve"> 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ЛАБОРАТОРИЯ» 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проводит пленэр для детей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участие – 300 тг (во дворе)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 xml:space="preserve"> </w:t>
      </w:r>
    </w:p>
    <w:p w:rsidR="006864D3" w:rsidRPr="00290E85" w:rsidRDefault="006864D3" w:rsidP="006864D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16:00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proofErr w:type="spellStart"/>
      <w:r w:rsidRPr="00290E85">
        <w:rPr>
          <w:rFonts w:ascii="Times New Roman" w:hAnsi="Times New Roman" w:cs="Times New Roman"/>
          <w:b/>
          <w:sz w:val="28"/>
          <w:szCs w:val="28"/>
        </w:rPr>
        <w:t>ткрытие</w:t>
      </w:r>
      <w:proofErr w:type="spellEnd"/>
      <w:r w:rsidRPr="00290E85">
        <w:rPr>
          <w:rFonts w:ascii="Times New Roman" w:hAnsi="Times New Roman" w:cs="Times New Roman"/>
          <w:b/>
          <w:sz w:val="28"/>
          <w:szCs w:val="28"/>
        </w:rPr>
        <w:t xml:space="preserve"> выставки «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ЖИВОЕ НАСЛЕДИЕ: ИСКУССТВО В ДИАЛОГЕ ВРЕМЕНИ</w:t>
      </w:r>
      <w:r w:rsidRPr="00290E85">
        <w:rPr>
          <w:rFonts w:ascii="Times New Roman" w:hAnsi="Times New Roman" w:cs="Times New Roman"/>
          <w:b/>
          <w:sz w:val="28"/>
          <w:szCs w:val="28"/>
        </w:rPr>
        <w:t>» и презентация каталога «ДЕКОРАТИВНО-ПРИКЛАДНОЕ ИСКУССТВО КАЗАХСТАНА»</w:t>
      </w: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bCs/>
          <w:sz w:val="28"/>
          <w:szCs w:val="28"/>
          <w:lang w:val="kk-KZ"/>
        </w:rPr>
        <w:t>17:00</w:t>
      </w: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bCs/>
          <w:sz w:val="28"/>
          <w:szCs w:val="28"/>
          <w:lang w:val="kk-KZ"/>
        </w:rPr>
        <w:t>«ОТ РОЖДЕНИЯ ДО ЗРЕЛОСТИ. КАЗАХСКИЕ УКРАШЕНИЯ ДЕВУШЕК XIX ВЕКА»  лекция от бренда «</w:t>
      </w:r>
      <w:r w:rsidRPr="00290E85">
        <w:rPr>
          <w:rFonts w:ascii="Times New Roman" w:hAnsi="Times New Roman" w:cs="Times New Roman"/>
          <w:b/>
          <w:bCs/>
          <w:sz w:val="28"/>
          <w:szCs w:val="28"/>
          <w:lang w:val="en-US"/>
        </w:rPr>
        <w:t>AIMAQ</w:t>
      </w:r>
      <w:r w:rsidRPr="00290E85">
        <w:rPr>
          <w:rFonts w:ascii="Times New Roman" w:hAnsi="Times New Roman" w:cs="Times New Roman"/>
          <w:b/>
          <w:bCs/>
          <w:sz w:val="28"/>
          <w:szCs w:val="28"/>
          <w:lang w:val="kk-KZ"/>
        </w:rPr>
        <w:t>» - 1500тг</w:t>
      </w: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17:00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«АГЕНТ ИСКУССТВА: 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ТАЙНА ОБРАЗОВ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»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Познавательная интерактивная квест-игра для детей и подростков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18:00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Беседа об искусстве с ведущими искусствоведами </w:t>
      </w:r>
    </w:p>
    <w:p w:rsidR="006864D3" w:rsidRPr="00D22A49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22A4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Мукажанова Кульжазира -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искусствовед, Заслуженный деятель искусств РК, Президент Национальной секции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AICA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Казахстан, член СХ РК </w:t>
      </w:r>
    </w:p>
    <w:p w:rsidR="006864D3" w:rsidRPr="00D22A49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D22A49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Творчество Абылхана Кастеева</w:t>
      </w:r>
    </w:p>
    <w:p w:rsidR="006864D3" w:rsidRPr="00D22A49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D22A4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Нурфеизова Нуржамал -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искусствовед, ҚР Мәдениет саласының үздігі</w:t>
      </w:r>
      <w:r w:rsidRPr="00D22A49"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>Декоративно-прикладное искусство Казахстана</w:t>
      </w:r>
    </w:p>
    <w:p w:rsidR="006864D3" w:rsidRPr="00D22A49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D22A4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Ким Елизавета -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искусствовед, ҚР Мәдениет саласының үздігі, </w:t>
      </w:r>
      <w:r w:rsidRPr="00D22A49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член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22A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Международной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22A49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ассоциации критиков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и искусствоведов (</w:t>
      </w:r>
      <w:r w:rsidRPr="00D22A49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AICA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,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член СХ РК</w:t>
      </w:r>
      <w:r w:rsidRPr="00D22A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D22A4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Зарубежное искусство ХХ века </w:t>
      </w:r>
    </w:p>
    <w:p w:rsidR="006864D3" w:rsidRPr="00D22A49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D22A4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Ли Камилла -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искусствовед, Заслуженный деятель искусств РК, </w:t>
      </w:r>
      <w:r w:rsidRPr="00D22A49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член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22A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Международной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22A49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ассоциации критиков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и искусствоведов (</w:t>
      </w:r>
      <w:r w:rsidRPr="00D22A49">
        <w:rPr>
          <w:rStyle w:val="a8"/>
          <w:rFonts w:ascii="Times New Roman" w:hAnsi="Times New Roman" w:cs="Times New Roman"/>
          <w:b/>
          <w:bCs/>
          <w:iCs w:val="0"/>
          <w:sz w:val="28"/>
          <w:szCs w:val="28"/>
          <w:shd w:val="clear" w:color="auto" w:fill="FFFFFF"/>
        </w:rPr>
        <w:t>AICA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Pr="00D22A4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, </w:t>
      </w:r>
      <w:r w:rsidRPr="00D22A49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член СХ РК</w:t>
      </w:r>
      <w:r w:rsidRPr="00D22A4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Pr="00D22A49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lastRenderedPageBreak/>
        <w:t xml:space="preserve"> Изобразительное искусство Казахстана 1960 г.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18:00 – 20:00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ТЕМАТИЧЕСКАЯ ЭКСКУРСИИ ПО ЗАЛУ МУЗЕЯ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казахском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/ н</w:t>
      </w:r>
      <w:r w:rsidRPr="00290E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русском</w:t>
      </w:r>
    </w:p>
    <w:p w:rsidR="006864D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18:00</w:t>
      </w:r>
    </w:p>
    <w:p w:rsidR="006864D3" w:rsidRPr="00C73940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Выставка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Казахстана XX века и современности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» 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языке)</w:t>
      </w:r>
    </w:p>
    <w:p w:rsidR="006864D3" w:rsidRPr="0009575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Изобразительное искусство Казахстана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Ретроспективная выставка Орала Тансыкбаева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Выставка «</w:t>
      </w:r>
      <w:r w:rsidRPr="001310E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Qunart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История овец в казахском искусстве»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языке)</w:t>
      </w:r>
    </w:p>
    <w:p w:rsidR="006864D3" w:rsidRPr="0009575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09575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19:00</w:t>
      </w:r>
    </w:p>
    <w:p w:rsidR="006864D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Выставка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 Казахстана XX века и современности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» 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русском языке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Изобразительное искусство Казахстана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русском языке)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Ретроспективная выставка Орала Тансыкбаева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русском языке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Творчество </w:t>
      </w:r>
      <w:proofErr w:type="spellStart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Абылхан</w:t>
      </w:r>
      <w:proofErr w:type="spellEnd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а</w:t>
      </w:r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Кастеев</w:t>
      </w:r>
      <w:proofErr w:type="spellEnd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языке)</w:t>
      </w:r>
    </w:p>
    <w:p w:rsidR="006864D3" w:rsidRPr="0009575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09575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20:00 </w:t>
      </w:r>
    </w:p>
    <w:p w:rsidR="006864D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Декоративно-прикладное искусство Казахстана </w:t>
      </w:r>
      <w:r w:rsidRPr="00095753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Изобразительное искусство Казахстана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казахском языке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Ретроспективная выставка Орала Тансыкбаева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русском языке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864D3" w:rsidRPr="00A6064F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Творчество </w:t>
      </w:r>
      <w:proofErr w:type="spellStart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Абылхан</w:t>
      </w:r>
      <w:proofErr w:type="spellEnd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а</w:t>
      </w:r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Кастеев</w:t>
      </w:r>
      <w:proofErr w:type="spellEnd"/>
      <w:r w:rsidRPr="00290E85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 xml:space="preserve"> 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(</w:t>
      </w: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на русском языке</w:t>
      </w:r>
      <w:r w:rsidRPr="0009575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864D3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Зарубежное искусство ХХ века (на русском языке)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19:00-00:00</w:t>
      </w:r>
      <w:r w:rsidRPr="00290E8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290E8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Концертная программа </w:t>
      </w:r>
      <w:r w:rsidRPr="00290E85">
        <w:rPr>
          <w:rFonts w:ascii="Times New Roman" w:eastAsia="Times New Roman" w:hAnsi="Times New Roman" w:cs="Times New Roman"/>
          <w:b/>
          <w:color w:val="050505"/>
          <w:sz w:val="32"/>
          <w:szCs w:val="32"/>
          <w:lang w:val="kk-KZ" w:eastAsia="ru-RU"/>
        </w:rPr>
        <w:t>Международного дня музеев</w:t>
      </w:r>
      <w:r w:rsidRPr="00290E8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0E85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«НОЧЬ В МУЗЕЕ</w:t>
      </w:r>
      <w:r w:rsidRPr="00290E85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19:00 </w:t>
      </w:r>
    </w:p>
    <w:p w:rsidR="006864D3" w:rsidRPr="00290E85" w:rsidRDefault="006864D3" w:rsidP="006864D3">
      <w:pP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bCs/>
          <w:sz w:val="28"/>
          <w:szCs w:val="28"/>
        </w:rPr>
        <w:t xml:space="preserve">«CHOIR POP» </w:t>
      </w:r>
      <w:r w:rsidRPr="00290E8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</w:t>
      </w:r>
      <w:r w:rsidRPr="00290E85">
        <w:rPr>
          <w:rFonts w:ascii="Times New Roman" w:hAnsi="Times New Roman" w:cs="Times New Roman"/>
          <w:b/>
          <w:bCs/>
          <w:sz w:val="28"/>
          <w:szCs w:val="28"/>
        </w:rPr>
        <w:t xml:space="preserve">Эстрадный хор студентов </w:t>
      </w:r>
      <w:proofErr w:type="spellStart"/>
      <w:r w:rsidRPr="00290E85">
        <w:rPr>
          <w:rFonts w:ascii="Times New Roman" w:hAnsi="Times New Roman" w:cs="Times New Roman"/>
          <w:b/>
          <w:bCs/>
          <w:sz w:val="28"/>
          <w:szCs w:val="28"/>
        </w:rPr>
        <w:t>Алматинского</w:t>
      </w:r>
      <w:proofErr w:type="spellEnd"/>
      <w:r w:rsidRPr="00290E85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музыкального колледжа имени П. И. Чайковского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ru-RU"/>
        </w:rPr>
        <w:t>19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:35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</w:rPr>
      </w:pPr>
      <w:r w:rsidRPr="00290E85">
        <w:rPr>
          <w:rStyle w:val="a7"/>
          <w:rFonts w:ascii="Times New Roman" w:eastAsia="SimSun" w:hAnsi="Times New Roman" w:cs="Times New Roman"/>
          <w:sz w:val="28"/>
          <w:szCs w:val="28"/>
        </w:rPr>
        <w:t>SUBANDALA</w:t>
      </w:r>
      <w:r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>э</w:t>
      </w:r>
      <w:r w:rsidRPr="00290E85">
        <w:rPr>
          <w:rFonts w:ascii="Times New Roman" w:eastAsia="SimSun" w:hAnsi="Times New Roman" w:cs="Times New Roman"/>
          <w:b/>
          <w:bCs/>
          <w:sz w:val="28"/>
          <w:szCs w:val="28"/>
          <w:lang w:val="kk-KZ"/>
        </w:rPr>
        <w:t>тно п</w:t>
      </w:r>
      <w:proofErr w:type="spellStart"/>
      <w:r w:rsidRPr="00290E85">
        <w:rPr>
          <w:rFonts w:ascii="Times New Roman" w:eastAsia="SimSun" w:hAnsi="Times New Roman" w:cs="Times New Roman"/>
          <w:b/>
          <w:bCs/>
          <w:sz w:val="28"/>
          <w:szCs w:val="28"/>
        </w:rPr>
        <w:t>евица</w:t>
      </w:r>
      <w:proofErr w:type="spellEnd"/>
      <w:r w:rsidRPr="00290E8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290E85">
        <w:rPr>
          <w:rStyle w:val="a7"/>
          <w:rFonts w:ascii="Times New Roman" w:eastAsia="SimSun" w:hAnsi="Times New Roman" w:cs="Times New Roman"/>
          <w:sz w:val="28"/>
          <w:szCs w:val="28"/>
        </w:rPr>
        <w:t xml:space="preserve">Венера </w:t>
      </w:r>
      <w:proofErr w:type="spellStart"/>
      <w:r w:rsidRPr="00290E85">
        <w:rPr>
          <w:rStyle w:val="a7"/>
          <w:rFonts w:ascii="Times New Roman" w:eastAsia="SimSun" w:hAnsi="Times New Roman" w:cs="Times New Roman"/>
          <w:sz w:val="28"/>
          <w:szCs w:val="28"/>
        </w:rPr>
        <w:t>Уразбекова</w:t>
      </w:r>
      <w:proofErr w:type="spellEnd"/>
      <w:r w:rsidRPr="00290E85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sz w:val="28"/>
          <w:szCs w:val="28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</w:pPr>
      <w:r w:rsidRPr="00290E85">
        <w:rPr>
          <w:rStyle w:val="a7"/>
          <w:rFonts w:ascii="Times New Roman" w:eastAsia="SimSun" w:hAnsi="Times New Roman" w:cs="Times New Roman"/>
          <w:sz w:val="28"/>
          <w:szCs w:val="28"/>
        </w:rPr>
        <w:t>20</w:t>
      </w:r>
      <w:r w:rsidRPr="00290E85"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  <w:t xml:space="preserve">:00 </w:t>
      </w:r>
    </w:p>
    <w:p w:rsidR="006864D3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</w:pPr>
      <w:r w:rsidRPr="00290E85">
        <w:rPr>
          <w:rStyle w:val="a7"/>
          <w:rFonts w:ascii="Times New Roman" w:eastAsia="SimSun" w:hAnsi="Times New Roman" w:cs="Times New Roman"/>
          <w:sz w:val="28"/>
          <w:szCs w:val="28"/>
          <w:lang w:val="en-US"/>
        </w:rPr>
        <w:t>DOLCE</w:t>
      </w:r>
      <w:r w:rsidRPr="00290E85"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  <w:t xml:space="preserve"> КВАРТЕТ </w:t>
      </w:r>
    </w:p>
    <w:p w:rsidR="006864D3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</w:pPr>
    </w:p>
    <w:p w:rsidR="006864D3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</w:pPr>
      <w:r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  <w:t xml:space="preserve">20:00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</w:pPr>
      <w:r>
        <w:rPr>
          <w:rStyle w:val="a7"/>
          <w:rFonts w:ascii="Times New Roman" w:eastAsia="SimSun" w:hAnsi="Times New Roman" w:cs="Times New Roman"/>
          <w:sz w:val="28"/>
          <w:szCs w:val="28"/>
          <w:lang w:val="kk-KZ"/>
        </w:rPr>
        <w:t>МАСТЕР-КЛАСС С ВЯЧЕСЛАВОМ ЛЮЙ-КО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lang w:eastAsia="ru-RU"/>
        </w:rPr>
      </w:pP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20:00-22:00</w:t>
      </w: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«МЕТАМОРФОЗЫ ПРОШЛОГО» - театр перформанса «Сад Дня»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Style w:val="a7"/>
          <w:rFonts w:ascii="Times New Roman" w:eastAsia="SimSun" w:hAnsi="Times New Roman" w:cs="Times New Roman"/>
          <w:lang w:eastAsia="ru-RU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20:00-23:00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TENGRI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</w:t>
      </w:r>
      <w:r w:rsidRPr="00290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 пантомим</w:t>
      </w:r>
      <w:r w:rsidRPr="00290E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ы</w:t>
      </w:r>
      <w:r w:rsidRPr="00290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</w:t>
      </w:r>
      <w:r w:rsidRPr="00290E8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ергея </w:t>
      </w:r>
      <w:r w:rsidRPr="00290E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Червякова</w:t>
      </w: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 </w:t>
      </w: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4D3" w:rsidRPr="00290E85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20:00-23:00</w:t>
      </w:r>
    </w:p>
    <w:p w:rsidR="006864D3" w:rsidRPr="00987032" w:rsidRDefault="006864D3" w:rsidP="006864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DJ</w:t>
      </w:r>
      <w:r w:rsidRPr="0029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SLAYSH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(во дворе)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 </w:t>
      </w:r>
    </w:p>
    <w:p w:rsidR="006864D3" w:rsidRPr="00290E85" w:rsidRDefault="006864D3" w:rsidP="006864D3">
      <w:pPr>
        <w:spacing w:after="0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20:00-23:00</w:t>
      </w:r>
    </w:p>
    <w:p w:rsidR="006864D3" w:rsidRPr="00290E85" w:rsidRDefault="006864D3" w:rsidP="006864D3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«СОХРАНИВШИЙСЯ СИЛУЭТ» перформанс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20:30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SANTAS</w:t>
      </w:r>
      <w:r w:rsidRPr="0029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FLORES</w:t>
      </w:r>
      <w:r w:rsidRPr="0029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DEL</w:t>
      </w:r>
      <w:r w:rsidRPr="00290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0E85">
        <w:rPr>
          <w:rFonts w:ascii="Times New Roman" w:hAnsi="Times New Roman" w:cs="Times New Roman"/>
          <w:b/>
          <w:sz w:val="28"/>
          <w:szCs w:val="28"/>
          <w:lang w:val="en-US"/>
        </w:rPr>
        <w:t>ALMA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- танцевальная группа фламенко 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21:00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ИЛ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ЯС 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ЙСЕН - джазовый музыкант, дирижер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22:00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«ШЫРАҚ ӘУЕН» - квартет со свечами 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85">
        <w:rPr>
          <w:rFonts w:ascii="Times New Roman" w:hAnsi="Times New Roman" w:cs="Times New Roman"/>
          <w:b/>
          <w:sz w:val="28"/>
          <w:szCs w:val="28"/>
          <w:lang w:val="kk-KZ"/>
        </w:rPr>
        <w:t>23:00</w:t>
      </w:r>
    </w:p>
    <w:p w:rsidR="006864D3" w:rsidRPr="00290E85" w:rsidRDefault="006864D3" w:rsidP="006864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290E85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 xml:space="preserve">«ДҮРБЕЛЕН»  - Световое шоу TeslaArtLab  </w:t>
      </w:r>
    </w:p>
    <w:p w:rsidR="006864D3" w:rsidRPr="00290E85" w:rsidRDefault="006864D3" w:rsidP="006864D3">
      <w:pPr>
        <w:rPr>
          <w:rFonts w:ascii="Times New Roman" w:hAnsi="Times New Roman" w:cs="Times New Roman"/>
          <w:b/>
          <w:sz w:val="28"/>
          <w:szCs w:val="28"/>
        </w:rPr>
      </w:pPr>
    </w:p>
    <w:p w:rsidR="00DD4BA4" w:rsidRPr="00D449FD" w:rsidRDefault="00DD4BA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D4BA4" w:rsidRPr="00D449FD" w:rsidSect="004B12AD">
      <w:pgSz w:w="11906" w:h="16838"/>
      <w:pgMar w:top="426" w:right="282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73690"/>
    <w:multiLevelType w:val="hybridMultilevel"/>
    <w:tmpl w:val="BE02D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E2D03"/>
    <w:multiLevelType w:val="hybridMultilevel"/>
    <w:tmpl w:val="D5B4FEAE"/>
    <w:lvl w:ilvl="0" w:tplc="8C087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E5E12"/>
    <w:multiLevelType w:val="hybridMultilevel"/>
    <w:tmpl w:val="5D700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70410"/>
    <w:multiLevelType w:val="hybridMultilevel"/>
    <w:tmpl w:val="2180A95A"/>
    <w:lvl w:ilvl="0" w:tplc="DEE6C6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94ECB"/>
    <w:multiLevelType w:val="hybridMultilevel"/>
    <w:tmpl w:val="0288789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4"/>
    <w:rsid w:val="00001D03"/>
    <w:rsid w:val="00042A38"/>
    <w:rsid w:val="0007207C"/>
    <w:rsid w:val="0008262F"/>
    <w:rsid w:val="00095753"/>
    <w:rsid w:val="00095B60"/>
    <w:rsid w:val="000B28A5"/>
    <w:rsid w:val="000B75B2"/>
    <w:rsid w:val="000E0AEB"/>
    <w:rsid w:val="00122C25"/>
    <w:rsid w:val="00145A3D"/>
    <w:rsid w:val="001810D6"/>
    <w:rsid w:val="001C3112"/>
    <w:rsid w:val="001C6CC6"/>
    <w:rsid w:val="001D479A"/>
    <w:rsid w:val="001E18BA"/>
    <w:rsid w:val="0020394C"/>
    <w:rsid w:val="002122FD"/>
    <w:rsid w:val="00247EDC"/>
    <w:rsid w:val="00260DCE"/>
    <w:rsid w:val="00290E85"/>
    <w:rsid w:val="00291B95"/>
    <w:rsid w:val="002941BD"/>
    <w:rsid w:val="002F3C8B"/>
    <w:rsid w:val="0030096E"/>
    <w:rsid w:val="003A037D"/>
    <w:rsid w:val="003A5A01"/>
    <w:rsid w:val="004007DD"/>
    <w:rsid w:val="00426562"/>
    <w:rsid w:val="0046618A"/>
    <w:rsid w:val="004A3867"/>
    <w:rsid w:val="004B12AD"/>
    <w:rsid w:val="004E4328"/>
    <w:rsid w:val="00526F4E"/>
    <w:rsid w:val="005337B8"/>
    <w:rsid w:val="00533DF0"/>
    <w:rsid w:val="00553312"/>
    <w:rsid w:val="0055567A"/>
    <w:rsid w:val="00555923"/>
    <w:rsid w:val="005576E5"/>
    <w:rsid w:val="005932E0"/>
    <w:rsid w:val="005B2C0A"/>
    <w:rsid w:val="005D3B9D"/>
    <w:rsid w:val="005F2B12"/>
    <w:rsid w:val="006321EC"/>
    <w:rsid w:val="006864D3"/>
    <w:rsid w:val="00694DA3"/>
    <w:rsid w:val="006A4DA8"/>
    <w:rsid w:val="006C4FA1"/>
    <w:rsid w:val="006D438C"/>
    <w:rsid w:val="006F65B7"/>
    <w:rsid w:val="006F7EB6"/>
    <w:rsid w:val="00743947"/>
    <w:rsid w:val="007717FA"/>
    <w:rsid w:val="0078271E"/>
    <w:rsid w:val="007A2A74"/>
    <w:rsid w:val="007A6A12"/>
    <w:rsid w:val="007B11FC"/>
    <w:rsid w:val="007B2C2F"/>
    <w:rsid w:val="007F7F03"/>
    <w:rsid w:val="00822631"/>
    <w:rsid w:val="00857C91"/>
    <w:rsid w:val="00892BDC"/>
    <w:rsid w:val="008F3D36"/>
    <w:rsid w:val="00914CDB"/>
    <w:rsid w:val="00945544"/>
    <w:rsid w:val="00957733"/>
    <w:rsid w:val="00977DB1"/>
    <w:rsid w:val="00997FEA"/>
    <w:rsid w:val="009C1060"/>
    <w:rsid w:val="009C5A08"/>
    <w:rsid w:val="009D3AE6"/>
    <w:rsid w:val="00A17308"/>
    <w:rsid w:val="00A31D16"/>
    <w:rsid w:val="00A45520"/>
    <w:rsid w:val="00AA07CC"/>
    <w:rsid w:val="00AB1F06"/>
    <w:rsid w:val="00AD4BAF"/>
    <w:rsid w:val="00AE0BD1"/>
    <w:rsid w:val="00AE26CA"/>
    <w:rsid w:val="00AE554B"/>
    <w:rsid w:val="00AF5917"/>
    <w:rsid w:val="00AF7BD2"/>
    <w:rsid w:val="00B034B0"/>
    <w:rsid w:val="00B0487C"/>
    <w:rsid w:val="00B37B97"/>
    <w:rsid w:val="00B473B9"/>
    <w:rsid w:val="00B66895"/>
    <w:rsid w:val="00B6749B"/>
    <w:rsid w:val="00B81285"/>
    <w:rsid w:val="00BA2BD5"/>
    <w:rsid w:val="00BB1352"/>
    <w:rsid w:val="00BC49B3"/>
    <w:rsid w:val="00C144C7"/>
    <w:rsid w:val="00C247FB"/>
    <w:rsid w:val="00C25897"/>
    <w:rsid w:val="00C53E3B"/>
    <w:rsid w:val="00C55D8A"/>
    <w:rsid w:val="00C618A9"/>
    <w:rsid w:val="00CB5E63"/>
    <w:rsid w:val="00D14A41"/>
    <w:rsid w:val="00D16266"/>
    <w:rsid w:val="00D3365B"/>
    <w:rsid w:val="00D449FD"/>
    <w:rsid w:val="00D619B5"/>
    <w:rsid w:val="00D81D53"/>
    <w:rsid w:val="00DA27D4"/>
    <w:rsid w:val="00DC7F01"/>
    <w:rsid w:val="00DD03C1"/>
    <w:rsid w:val="00DD4BA4"/>
    <w:rsid w:val="00DD52C8"/>
    <w:rsid w:val="00DD6B87"/>
    <w:rsid w:val="00DE6E13"/>
    <w:rsid w:val="00DE6E69"/>
    <w:rsid w:val="00E723EC"/>
    <w:rsid w:val="00E76426"/>
    <w:rsid w:val="00E85951"/>
    <w:rsid w:val="00E85E4B"/>
    <w:rsid w:val="00EA220F"/>
    <w:rsid w:val="00EC5E07"/>
    <w:rsid w:val="00EF6963"/>
    <w:rsid w:val="00F01B71"/>
    <w:rsid w:val="00F12CC5"/>
    <w:rsid w:val="00F26044"/>
    <w:rsid w:val="00F5698B"/>
    <w:rsid w:val="00F66BF8"/>
    <w:rsid w:val="00F70D33"/>
    <w:rsid w:val="00F756A9"/>
    <w:rsid w:val="00FB5A6F"/>
    <w:rsid w:val="00FE10AB"/>
    <w:rsid w:val="00FE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2CDE"/>
  <w15:chartTrackingRefBased/>
  <w15:docId w15:val="{A08A9987-6A8F-447D-B06D-4EDAC454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1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312"/>
    <w:pPr>
      <w:ind w:left="720"/>
      <w:contextualSpacing/>
    </w:pPr>
  </w:style>
  <w:style w:type="character" w:styleId="a4">
    <w:name w:val="Hyperlink"/>
    <w:rsid w:val="00EA22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D6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E0AEB"/>
    <w:rPr>
      <w:b/>
      <w:bCs/>
    </w:rPr>
  </w:style>
  <w:style w:type="character" w:styleId="a8">
    <w:name w:val="Emphasis"/>
    <w:basedOn w:val="a0"/>
    <w:uiPriority w:val="20"/>
    <w:qFormat/>
    <w:rsid w:val="006864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5341-32F8-468D-AB21-DCC0B0B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Kasteev</cp:lastModifiedBy>
  <cp:revision>104</cp:revision>
  <cp:lastPrinted>2025-05-12T07:59:00Z</cp:lastPrinted>
  <dcterms:created xsi:type="dcterms:W3CDTF">2024-04-19T15:38:00Z</dcterms:created>
  <dcterms:modified xsi:type="dcterms:W3CDTF">2025-05-14T03:22:00Z</dcterms:modified>
</cp:coreProperties>
</file>